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13DBE" w14:textId="77777777" w:rsidR="00884C16" w:rsidRDefault="00884C16" w:rsidP="00D266E6">
      <w:pPr>
        <w:ind w:right="-285"/>
        <w:rPr>
          <w:color w:val="000000"/>
        </w:rPr>
      </w:pPr>
      <w:bookmarkStart w:id="0" w:name="_GoBack"/>
      <w:bookmarkEnd w:id="0"/>
    </w:p>
    <w:p w14:paraId="1FF8B3B5" w14:textId="77777777" w:rsidR="00884C16" w:rsidRDefault="00884C16" w:rsidP="00884C16">
      <w:pPr>
        <w:pStyle w:val="Prrafodelista"/>
        <w:ind w:left="294" w:right="-285"/>
        <w:rPr>
          <w:color w:val="000000"/>
        </w:rPr>
      </w:pPr>
    </w:p>
    <w:p w14:paraId="00000009" w14:textId="1CCA8262" w:rsidR="002B4694" w:rsidRPr="00884C16" w:rsidRDefault="002454EE" w:rsidP="00D266E6">
      <w:pPr>
        <w:pStyle w:val="Prrafodelista"/>
        <w:numPr>
          <w:ilvl w:val="0"/>
          <w:numId w:val="6"/>
        </w:numPr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Estructura de hormigón armado y</w:t>
      </w:r>
      <w:r w:rsidR="00365C4E" w:rsidRPr="00884C16">
        <w:rPr>
          <w:color w:val="000000"/>
          <w:sz w:val="24"/>
          <w:szCs w:val="24"/>
        </w:rPr>
        <w:t xml:space="preserve"> </w:t>
      </w:r>
      <w:r w:rsidRPr="00884C16">
        <w:rPr>
          <w:color w:val="000000"/>
          <w:sz w:val="24"/>
          <w:szCs w:val="24"/>
        </w:rPr>
        <w:t>forjado sanitario ventilado</w:t>
      </w:r>
      <w:r w:rsidR="00365C4E" w:rsidRPr="00884C16">
        <w:rPr>
          <w:color w:val="000000"/>
          <w:sz w:val="24"/>
          <w:szCs w:val="24"/>
        </w:rPr>
        <w:t>, según proyecto</w:t>
      </w:r>
      <w:r w:rsidR="006E7BBF" w:rsidRPr="00884C16">
        <w:rPr>
          <w:color w:val="000000"/>
          <w:sz w:val="24"/>
          <w:szCs w:val="24"/>
        </w:rPr>
        <w:t>.</w:t>
      </w:r>
    </w:p>
    <w:p w14:paraId="0000000C" w14:textId="126BDD56" w:rsidR="002B4694" w:rsidRPr="00884C16" w:rsidRDefault="006E7BBF" w:rsidP="00D266E6">
      <w:pPr>
        <w:pStyle w:val="Prrafodelista"/>
        <w:numPr>
          <w:ilvl w:val="0"/>
          <w:numId w:val="6"/>
        </w:numPr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Fachada</w:t>
      </w:r>
      <w:r w:rsidR="00365C4E" w:rsidRPr="00884C16">
        <w:rPr>
          <w:color w:val="000000"/>
          <w:sz w:val="24"/>
          <w:szCs w:val="24"/>
        </w:rPr>
        <w:t xml:space="preserve"> en </w:t>
      </w:r>
      <w:proofErr w:type="spellStart"/>
      <w:r w:rsidR="00365C4E" w:rsidRPr="00884C16">
        <w:rPr>
          <w:color w:val="000000"/>
          <w:sz w:val="24"/>
          <w:szCs w:val="24"/>
        </w:rPr>
        <w:t>monocapa</w:t>
      </w:r>
      <w:proofErr w:type="spellEnd"/>
      <w:r w:rsidR="00365C4E" w:rsidRPr="00884C16">
        <w:rPr>
          <w:color w:val="000000"/>
          <w:sz w:val="24"/>
          <w:szCs w:val="24"/>
        </w:rPr>
        <w:t xml:space="preserve"> color blanco </w:t>
      </w:r>
      <w:r w:rsidRPr="00884C16">
        <w:rPr>
          <w:color w:val="000000"/>
          <w:sz w:val="24"/>
          <w:szCs w:val="24"/>
        </w:rPr>
        <w:t xml:space="preserve">combinado con </w:t>
      </w:r>
      <w:proofErr w:type="spellStart"/>
      <w:r w:rsidR="002454EE" w:rsidRPr="00884C16">
        <w:rPr>
          <w:color w:val="000000"/>
          <w:sz w:val="24"/>
          <w:szCs w:val="24"/>
        </w:rPr>
        <w:t>porcelánico</w:t>
      </w:r>
      <w:proofErr w:type="spellEnd"/>
      <w:r w:rsidR="00365C4E" w:rsidRPr="00884C16">
        <w:rPr>
          <w:color w:val="000000"/>
          <w:sz w:val="24"/>
          <w:szCs w:val="24"/>
        </w:rPr>
        <w:t>.</w:t>
      </w:r>
    </w:p>
    <w:p w14:paraId="0000000F" w14:textId="15A05C12" w:rsidR="002B4694" w:rsidRPr="00884C16" w:rsidRDefault="002454EE" w:rsidP="00D266E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Tabiquería interior</w:t>
      </w:r>
      <w:r w:rsidR="006E7BBF" w:rsidRPr="00884C16">
        <w:rPr>
          <w:color w:val="000000"/>
          <w:sz w:val="24"/>
          <w:szCs w:val="24"/>
        </w:rPr>
        <w:t xml:space="preserve"> de ladrillo del </w:t>
      </w:r>
      <w:r w:rsidR="0000781D" w:rsidRPr="00884C16">
        <w:rPr>
          <w:color w:val="000000"/>
          <w:sz w:val="24"/>
          <w:szCs w:val="24"/>
        </w:rPr>
        <w:t>7/</w:t>
      </w:r>
      <w:r w:rsidR="006E7BBF" w:rsidRPr="00884C16">
        <w:rPr>
          <w:color w:val="000000"/>
          <w:sz w:val="24"/>
          <w:szCs w:val="24"/>
        </w:rPr>
        <w:t>9 c</w:t>
      </w:r>
      <w:r w:rsidR="0000781D" w:rsidRPr="00884C16">
        <w:rPr>
          <w:color w:val="000000"/>
          <w:sz w:val="24"/>
          <w:szCs w:val="24"/>
        </w:rPr>
        <w:t>m y aislamiento exterior mínimo de 10</w:t>
      </w:r>
      <w:r w:rsidR="006E7BBF" w:rsidRPr="00884C16">
        <w:rPr>
          <w:color w:val="000000"/>
          <w:sz w:val="24"/>
          <w:szCs w:val="24"/>
        </w:rPr>
        <w:t xml:space="preserve"> cm</w:t>
      </w:r>
      <w:r w:rsidR="00D266E6" w:rsidRPr="00884C16">
        <w:rPr>
          <w:color w:val="000000"/>
          <w:sz w:val="24"/>
          <w:szCs w:val="24"/>
        </w:rPr>
        <w:t>.</w:t>
      </w:r>
      <w:r w:rsidR="006E7BBF" w:rsidRPr="00884C16">
        <w:rPr>
          <w:color w:val="000000"/>
          <w:sz w:val="24"/>
          <w:szCs w:val="24"/>
        </w:rPr>
        <w:t xml:space="preserve"> División interior entre viviendas de doble tabique con aislante inter</w:t>
      </w:r>
      <w:r w:rsidR="0000781D" w:rsidRPr="00884C16">
        <w:rPr>
          <w:color w:val="000000"/>
          <w:sz w:val="24"/>
          <w:szCs w:val="24"/>
        </w:rPr>
        <w:t xml:space="preserve">medio. </w:t>
      </w:r>
    </w:p>
    <w:p w14:paraId="7D841DBF" w14:textId="1E82CA53" w:rsidR="00B14D8E" w:rsidRPr="00884C16" w:rsidRDefault="006E7BBF" w:rsidP="00D266E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 xml:space="preserve">Solado y alicatado en vivienda </w:t>
      </w:r>
      <w:r w:rsidR="00365C4E" w:rsidRPr="00884C16">
        <w:rPr>
          <w:color w:val="000000"/>
          <w:sz w:val="24"/>
          <w:szCs w:val="24"/>
        </w:rPr>
        <w:t xml:space="preserve">con </w:t>
      </w:r>
      <w:proofErr w:type="spellStart"/>
      <w:r w:rsidRPr="00884C16">
        <w:rPr>
          <w:color w:val="000000"/>
          <w:sz w:val="24"/>
          <w:szCs w:val="24"/>
        </w:rPr>
        <w:t>porcelánico</w:t>
      </w:r>
      <w:proofErr w:type="spellEnd"/>
      <w:r w:rsidRPr="00884C16">
        <w:rPr>
          <w:color w:val="000000"/>
          <w:sz w:val="24"/>
          <w:szCs w:val="24"/>
        </w:rPr>
        <w:t xml:space="preserve"> </w:t>
      </w:r>
      <w:r w:rsidR="00365C4E" w:rsidRPr="00884C16">
        <w:rPr>
          <w:color w:val="000000"/>
          <w:sz w:val="24"/>
          <w:szCs w:val="24"/>
        </w:rPr>
        <w:t xml:space="preserve">de </w:t>
      </w:r>
      <w:r w:rsidRPr="00884C16">
        <w:rPr>
          <w:color w:val="000000"/>
          <w:sz w:val="24"/>
          <w:szCs w:val="24"/>
        </w:rPr>
        <w:t>1</w:t>
      </w:r>
      <w:r w:rsidR="00173540" w:rsidRPr="00884C16">
        <w:rPr>
          <w:color w:val="000000"/>
          <w:sz w:val="24"/>
          <w:szCs w:val="24"/>
        </w:rPr>
        <w:t xml:space="preserve">ª </w:t>
      </w:r>
      <w:r w:rsidRPr="00884C16">
        <w:rPr>
          <w:color w:val="000000"/>
          <w:sz w:val="24"/>
          <w:szCs w:val="24"/>
        </w:rPr>
        <w:t>calidad</w:t>
      </w:r>
      <w:r w:rsidR="00173540" w:rsidRPr="00884C16">
        <w:rPr>
          <w:color w:val="000000"/>
          <w:sz w:val="24"/>
          <w:szCs w:val="24"/>
        </w:rPr>
        <w:t>.</w:t>
      </w:r>
    </w:p>
    <w:p w14:paraId="00000017" w14:textId="1EA2E6F7" w:rsidR="002B4694" w:rsidRPr="00884C16" w:rsidRDefault="006E7BBF" w:rsidP="00D266E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Terr</w:t>
      </w:r>
      <w:r w:rsidR="0000781D" w:rsidRPr="00884C16">
        <w:rPr>
          <w:color w:val="000000"/>
          <w:sz w:val="24"/>
          <w:szCs w:val="24"/>
        </w:rPr>
        <w:t xml:space="preserve">aza exterior en </w:t>
      </w:r>
      <w:proofErr w:type="spellStart"/>
      <w:r w:rsidR="0000781D" w:rsidRPr="00884C16">
        <w:rPr>
          <w:color w:val="000000"/>
          <w:sz w:val="24"/>
          <w:szCs w:val="24"/>
        </w:rPr>
        <w:t>porcelánico</w:t>
      </w:r>
      <w:proofErr w:type="spellEnd"/>
      <w:r w:rsidR="0000781D" w:rsidRPr="00884C16">
        <w:rPr>
          <w:color w:val="000000"/>
          <w:sz w:val="24"/>
          <w:szCs w:val="24"/>
        </w:rPr>
        <w:t xml:space="preserve"> </w:t>
      </w:r>
      <w:r w:rsidR="002454EE" w:rsidRPr="00884C16">
        <w:rPr>
          <w:color w:val="000000"/>
          <w:sz w:val="24"/>
          <w:szCs w:val="24"/>
        </w:rPr>
        <w:t>a</w:t>
      </w:r>
      <w:r w:rsidR="00742136">
        <w:rPr>
          <w:color w:val="000000"/>
          <w:sz w:val="24"/>
          <w:szCs w:val="24"/>
        </w:rPr>
        <w:t>ntideslizante</w:t>
      </w:r>
      <w:r w:rsidRPr="00884C16">
        <w:rPr>
          <w:color w:val="000000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248A90" w14:textId="34751C67" w:rsidR="00B14D8E" w:rsidRPr="00884C16" w:rsidRDefault="006E7BBF" w:rsidP="00D266E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Carpinte</w:t>
      </w:r>
      <w:r w:rsidR="00B14D8E" w:rsidRPr="00884C16">
        <w:rPr>
          <w:color w:val="000000"/>
          <w:sz w:val="24"/>
          <w:szCs w:val="24"/>
        </w:rPr>
        <w:t xml:space="preserve">ría exterior de </w:t>
      </w:r>
      <w:r w:rsidR="00B14D8E" w:rsidRPr="00884C16">
        <w:rPr>
          <w:sz w:val="24"/>
          <w:szCs w:val="24"/>
        </w:rPr>
        <w:t xml:space="preserve">aluminio </w:t>
      </w:r>
      <w:r w:rsidR="002454EE" w:rsidRPr="00884C16">
        <w:rPr>
          <w:sz w:val="24"/>
          <w:szCs w:val="24"/>
        </w:rPr>
        <w:t>color antracita con rotura de puente térmico y vidrio doble con control solar y cámara de aire 4+12+4</w:t>
      </w:r>
      <w:r w:rsidR="00173540" w:rsidRPr="00884C16">
        <w:rPr>
          <w:color w:val="000000"/>
          <w:sz w:val="24"/>
          <w:szCs w:val="24"/>
        </w:rPr>
        <w:t xml:space="preserve">. </w:t>
      </w:r>
    </w:p>
    <w:p w14:paraId="2F23EC51" w14:textId="77777777" w:rsidR="0000781D" w:rsidRPr="00884C16" w:rsidRDefault="002454EE" w:rsidP="002454EE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Persianas motorizadas de aluminio</w:t>
      </w:r>
      <w:r w:rsidR="006E7BBF" w:rsidRPr="00884C16">
        <w:rPr>
          <w:color w:val="000000"/>
          <w:sz w:val="24"/>
          <w:szCs w:val="24"/>
        </w:rPr>
        <w:t xml:space="preserve"> </w:t>
      </w:r>
      <w:r w:rsidR="00365C4E" w:rsidRPr="00884C16">
        <w:rPr>
          <w:color w:val="000000"/>
          <w:sz w:val="24"/>
          <w:szCs w:val="24"/>
        </w:rPr>
        <w:t xml:space="preserve">en color </w:t>
      </w:r>
      <w:r w:rsidRPr="00884C16">
        <w:rPr>
          <w:color w:val="000000"/>
          <w:sz w:val="24"/>
          <w:szCs w:val="24"/>
        </w:rPr>
        <w:t>antracita</w:t>
      </w:r>
      <w:r w:rsidR="006E7BBF" w:rsidRPr="00884C16">
        <w:rPr>
          <w:color w:val="000000"/>
          <w:sz w:val="24"/>
          <w:szCs w:val="24"/>
        </w:rPr>
        <w:t xml:space="preserve">.  </w:t>
      </w:r>
    </w:p>
    <w:p w14:paraId="009280B7" w14:textId="4DC87CF6" w:rsidR="006E7BBF" w:rsidRPr="00884C16" w:rsidRDefault="0000781D" w:rsidP="0000781D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Puerta de en</w:t>
      </w:r>
      <w:r w:rsidR="00742136">
        <w:rPr>
          <w:color w:val="000000"/>
          <w:sz w:val="24"/>
          <w:szCs w:val="24"/>
        </w:rPr>
        <w:t>trada acorazada en color blanco</w:t>
      </w:r>
      <w:r w:rsidRPr="00884C16">
        <w:rPr>
          <w:color w:val="000000"/>
          <w:sz w:val="24"/>
          <w:szCs w:val="24"/>
        </w:rPr>
        <w:t xml:space="preserve"> con cerradura de seguridad.</w:t>
      </w:r>
      <w:r w:rsidR="006E7BBF" w:rsidRPr="00884C16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69CE2E" w14:textId="011E1C5B" w:rsidR="00733A2B" w:rsidRPr="00884C16" w:rsidRDefault="006E7BBF" w:rsidP="00D266E6">
      <w:pPr>
        <w:pStyle w:val="Prrafodelista"/>
        <w:numPr>
          <w:ilvl w:val="0"/>
          <w:numId w:val="6"/>
        </w:numPr>
        <w:tabs>
          <w:tab w:val="left" w:pos="7938"/>
        </w:tabs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 xml:space="preserve">Puertas de </w:t>
      </w:r>
      <w:r w:rsidR="00D8778E" w:rsidRPr="00884C16">
        <w:rPr>
          <w:color w:val="000000"/>
          <w:sz w:val="24"/>
          <w:szCs w:val="24"/>
        </w:rPr>
        <w:t>DM</w:t>
      </w:r>
      <w:r w:rsidRPr="00884C16">
        <w:rPr>
          <w:color w:val="000000"/>
          <w:sz w:val="24"/>
          <w:szCs w:val="24"/>
        </w:rPr>
        <w:t xml:space="preserve"> en color bla</w:t>
      </w:r>
      <w:r w:rsidR="00AE152D" w:rsidRPr="00884C16">
        <w:rPr>
          <w:color w:val="000000"/>
          <w:sz w:val="24"/>
          <w:szCs w:val="24"/>
        </w:rPr>
        <w:t>nco satinado.</w:t>
      </w:r>
      <w:r w:rsidR="00D8778E" w:rsidRPr="00884C16">
        <w:rPr>
          <w:color w:val="000000"/>
          <w:sz w:val="24"/>
          <w:szCs w:val="24"/>
        </w:rPr>
        <w:t xml:space="preserve"> </w:t>
      </w:r>
      <w:r w:rsidR="00AE152D" w:rsidRPr="00884C16">
        <w:rPr>
          <w:color w:val="000000"/>
          <w:sz w:val="24"/>
          <w:szCs w:val="24"/>
        </w:rPr>
        <w:t>Armarios con puertas abatibles</w:t>
      </w:r>
      <w:r w:rsidRPr="00884C16">
        <w:rPr>
          <w:color w:val="000000"/>
          <w:sz w:val="24"/>
          <w:szCs w:val="24"/>
        </w:rPr>
        <w:t xml:space="preserve"> en colo</w:t>
      </w:r>
      <w:r w:rsidR="00D61419" w:rsidRPr="00884C16">
        <w:rPr>
          <w:color w:val="000000"/>
          <w:sz w:val="24"/>
          <w:szCs w:val="24"/>
        </w:rPr>
        <w:t>r blanco con</w:t>
      </w:r>
      <w:r w:rsidRPr="00884C16">
        <w:rPr>
          <w:color w:val="000000"/>
          <w:sz w:val="24"/>
          <w:szCs w:val="24"/>
        </w:rPr>
        <w:t xml:space="preserve"> baldas y barra de colgar. </w:t>
      </w:r>
      <w:r w:rsidR="00394A6F" w:rsidRPr="00394A6F">
        <w:rPr>
          <w:color w:val="000000"/>
          <w:sz w:val="24"/>
          <w:szCs w:val="24"/>
          <w:highlight w:val="yellow"/>
        </w:rPr>
        <w:t>Una cajonera por armario.</w:t>
      </w:r>
      <w:r w:rsidRPr="00884C1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173540" w:rsidRPr="00884C16">
        <w:rPr>
          <w:color w:val="000000"/>
          <w:sz w:val="24"/>
          <w:szCs w:val="24"/>
        </w:rPr>
        <w:t xml:space="preserve">         </w:t>
      </w:r>
    </w:p>
    <w:p w14:paraId="65510845" w14:textId="2C6BC985" w:rsidR="00173540" w:rsidRPr="00884C16" w:rsidRDefault="00D61419" w:rsidP="00D266E6">
      <w:pPr>
        <w:pStyle w:val="Prrafodelista"/>
        <w:numPr>
          <w:ilvl w:val="0"/>
          <w:numId w:val="6"/>
        </w:numPr>
        <w:tabs>
          <w:tab w:val="left" w:pos="7938"/>
        </w:tabs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 xml:space="preserve">Barandillas de terrazas formadas por vidrio templado de seguridad. </w:t>
      </w:r>
      <w:r w:rsidR="006E7BBF" w:rsidRPr="00884C16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173540" w:rsidRPr="00884C16">
        <w:rPr>
          <w:color w:val="000000"/>
          <w:sz w:val="24"/>
          <w:szCs w:val="24"/>
        </w:rPr>
        <w:t xml:space="preserve">                              </w:t>
      </w:r>
    </w:p>
    <w:p w14:paraId="47B514E9" w14:textId="3E049E8E" w:rsidR="006E7BBF" w:rsidRPr="00884C16" w:rsidRDefault="00D61419" w:rsidP="00D266E6">
      <w:pPr>
        <w:pStyle w:val="Prrafodelista"/>
        <w:numPr>
          <w:ilvl w:val="0"/>
          <w:numId w:val="6"/>
        </w:numPr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Pintura plástica blanca mate en toda la vivienda.</w:t>
      </w:r>
    </w:p>
    <w:p w14:paraId="0000002E" w14:textId="0E45FB0B" w:rsidR="002B4694" w:rsidRPr="00884C16" w:rsidRDefault="00D61419" w:rsidP="00D266E6">
      <w:pPr>
        <w:pStyle w:val="Prrafodelista"/>
        <w:numPr>
          <w:ilvl w:val="0"/>
          <w:numId w:val="6"/>
        </w:numPr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Puntos de agua en terrazas, solárium y jardines.</w:t>
      </w:r>
      <w:r w:rsidR="006E7BBF" w:rsidRPr="00884C16">
        <w:rPr>
          <w:color w:val="000000"/>
          <w:sz w:val="24"/>
          <w:szCs w:val="24"/>
        </w:rPr>
        <w:t xml:space="preserve">                                                                                                   </w:t>
      </w:r>
    </w:p>
    <w:p w14:paraId="49C35648" w14:textId="7C428A39" w:rsidR="006E7BBF" w:rsidRPr="00884C16" w:rsidRDefault="00D61419" w:rsidP="00D266E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sz w:val="24"/>
          <w:szCs w:val="24"/>
        </w:rPr>
        <w:t>Sanitarios en porcelana blanca, grifería cromada con aireadores y sistema de ahorro de agua.</w:t>
      </w:r>
    </w:p>
    <w:p w14:paraId="0A302726" w14:textId="5B60EA4E" w:rsidR="00113BD0" w:rsidRPr="00742136" w:rsidRDefault="00113BD0" w:rsidP="00D266E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sz w:val="24"/>
          <w:szCs w:val="24"/>
        </w:rPr>
        <w:t xml:space="preserve">Suelo radiante en baños. </w:t>
      </w:r>
    </w:p>
    <w:p w14:paraId="7D6C9CD0" w14:textId="77777777" w:rsidR="00742136" w:rsidRPr="00884C16" w:rsidRDefault="00742136" w:rsidP="0074213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Iluminación en exterior e interior (comedor, cocina, pasillo y baños) de la vivienda, salvo decorativas.</w:t>
      </w:r>
    </w:p>
    <w:p w14:paraId="4AC8CF4C" w14:textId="77777777" w:rsidR="00742136" w:rsidRPr="00884C16" w:rsidRDefault="00742136" w:rsidP="00742136">
      <w:pPr>
        <w:pStyle w:val="Prrafodelista"/>
        <w:numPr>
          <w:ilvl w:val="0"/>
          <w:numId w:val="6"/>
        </w:numPr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 xml:space="preserve">Puntos de teléfono y televisión en salón, cocina, dormitorios. </w:t>
      </w:r>
    </w:p>
    <w:p w14:paraId="3009A786" w14:textId="4A280CEC" w:rsidR="00742136" w:rsidRPr="00742136" w:rsidRDefault="00742136" w:rsidP="0074213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Antena de televisión</w:t>
      </w:r>
      <w:r>
        <w:rPr>
          <w:color w:val="000000"/>
          <w:sz w:val="24"/>
          <w:szCs w:val="24"/>
        </w:rPr>
        <w:t>.</w:t>
      </w:r>
    </w:p>
    <w:p w14:paraId="40DBDC11" w14:textId="785AB7F4" w:rsidR="00742136" w:rsidRDefault="00742136" w:rsidP="00742136">
      <w:pPr>
        <w:pStyle w:val="Prrafodelista"/>
        <w:numPr>
          <w:ilvl w:val="0"/>
          <w:numId w:val="6"/>
        </w:numPr>
        <w:tabs>
          <w:tab w:val="left" w:pos="7938"/>
        </w:tabs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Cocina amueblada y encimera de piedra artificial.</w:t>
      </w:r>
    </w:p>
    <w:p w14:paraId="31DB7C25" w14:textId="5C447ACE" w:rsidR="00E950D3" w:rsidRPr="00742136" w:rsidRDefault="00742136" w:rsidP="0074213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 xml:space="preserve">Electrodomésticos incluidos: horno, lavavajillas, </w:t>
      </w:r>
      <w:proofErr w:type="spellStart"/>
      <w:r w:rsidRPr="00884C16">
        <w:rPr>
          <w:color w:val="000000"/>
          <w:sz w:val="24"/>
          <w:szCs w:val="24"/>
        </w:rPr>
        <w:t>vitrocerámica</w:t>
      </w:r>
      <w:proofErr w:type="spellEnd"/>
      <w:r w:rsidRPr="00884C16">
        <w:rPr>
          <w:color w:val="000000"/>
          <w:sz w:val="24"/>
          <w:szCs w:val="24"/>
        </w:rPr>
        <w:t>, campana y frigorífico.</w:t>
      </w:r>
      <w:bookmarkStart w:id="1" w:name="_gjdgxs" w:colFirst="0" w:colLast="0"/>
      <w:bookmarkEnd w:id="1"/>
    </w:p>
    <w:p w14:paraId="0EE8959F" w14:textId="6A167EEC" w:rsidR="00B14D8E" w:rsidRPr="00884C16" w:rsidRDefault="001802AB" w:rsidP="00D266E6">
      <w:pPr>
        <w:pStyle w:val="Prrafodelista"/>
        <w:numPr>
          <w:ilvl w:val="0"/>
          <w:numId w:val="6"/>
        </w:numPr>
        <w:ind w:right="-285"/>
        <w:rPr>
          <w:color w:val="000000"/>
          <w:sz w:val="24"/>
          <w:szCs w:val="24"/>
        </w:rPr>
      </w:pPr>
      <w:proofErr w:type="spellStart"/>
      <w:r w:rsidRPr="00884C16">
        <w:rPr>
          <w:color w:val="000000"/>
          <w:sz w:val="24"/>
          <w:szCs w:val="24"/>
        </w:rPr>
        <w:t>Aero</w:t>
      </w:r>
      <w:r w:rsidR="00D61419" w:rsidRPr="00884C16">
        <w:rPr>
          <w:color w:val="000000"/>
          <w:sz w:val="24"/>
          <w:szCs w:val="24"/>
        </w:rPr>
        <w:t>termo</w:t>
      </w:r>
      <w:proofErr w:type="spellEnd"/>
      <w:r w:rsidRPr="00884C16">
        <w:rPr>
          <w:color w:val="000000"/>
          <w:sz w:val="24"/>
          <w:szCs w:val="24"/>
        </w:rPr>
        <w:t xml:space="preserve"> para agua caliente sanitaria.</w:t>
      </w:r>
      <w:r w:rsidR="006E7BBF" w:rsidRPr="00884C16">
        <w:rPr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14:paraId="0431335C" w14:textId="77777777" w:rsidR="00B14D8E" w:rsidRPr="00884C16" w:rsidRDefault="006E7BBF" w:rsidP="00D266E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 xml:space="preserve">Preinstalación de aire acondicionado por conductos.                           </w:t>
      </w:r>
    </w:p>
    <w:p w14:paraId="43EA5B6C" w14:textId="2C391CB3" w:rsidR="00B14D8E" w:rsidRPr="00884C16" w:rsidRDefault="006E7BBF" w:rsidP="00D266E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Piscina</w:t>
      </w:r>
      <w:r w:rsidR="00694897" w:rsidRPr="00884C16">
        <w:rPr>
          <w:color w:val="000000"/>
          <w:sz w:val="24"/>
          <w:szCs w:val="24"/>
        </w:rPr>
        <w:t xml:space="preserve"> comunitaria</w:t>
      </w:r>
      <w:r w:rsidR="008967E1" w:rsidRPr="00884C16">
        <w:rPr>
          <w:color w:val="000000"/>
          <w:sz w:val="24"/>
          <w:szCs w:val="24"/>
        </w:rPr>
        <w:t xml:space="preserve"> con</w:t>
      </w:r>
      <w:r w:rsidR="00AB1E65" w:rsidRPr="00884C16">
        <w:rPr>
          <w:color w:val="000000"/>
          <w:sz w:val="24"/>
          <w:szCs w:val="24"/>
        </w:rPr>
        <w:t xml:space="preserve"> </w:t>
      </w:r>
      <w:r w:rsidR="00D61419" w:rsidRPr="00884C16">
        <w:rPr>
          <w:color w:val="000000"/>
          <w:sz w:val="24"/>
          <w:szCs w:val="24"/>
        </w:rPr>
        <w:t>iluminación LED, cascada artificial y ducha</w:t>
      </w:r>
      <w:r w:rsidR="00394A6F">
        <w:rPr>
          <w:color w:val="000000"/>
          <w:sz w:val="24"/>
          <w:szCs w:val="24"/>
        </w:rPr>
        <w:t xml:space="preserve"> </w:t>
      </w:r>
      <w:r w:rsidR="00394A6F" w:rsidRPr="00394A6F">
        <w:rPr>
          <w:color w:val="000000"/>
          <w:sz w:val="24"/>
          <w:szCs w:val="24"/>
          <w:highlight w:val="yellow"/>
        </w:rPr>
        <w:t>solar</w:t>
      </w:r>
      <w:r w:rsidR="00AB1E65" w:rsidRPr="00394A6F">
        <w:rPr>
          <w:color w:val="000000"/>
          <w:sz w:val="24"/>
          <w:szCs w:val="24"/>
          <w:highlight w:val="yellow"/>
        </w:rPr>
        <w:t>.</w:t>
      </w:r>
      <w:r w:rsidR="00AB1E65" w:rsidRPr="00884C16">
        <w:rPr>
          <w:color w:val="000000"/>
          <w:sz w:val="24"/>
          <w:szCs w:val="24"/>
        </w:rPr>
        <w:t xml:space="preserve"> </w:t>
      </w:r>
      <w:r w:rsidRPr="00884C16">
        <w:rPr>
          <w:color w:val="000000"/>
          <w:sz w:val="24"/>
          <w:szCs w:val="24"/>
        </w:rPr>
        <w:t xml:space="preserve">                                               </w:t>
      </w:r>
    </w:p>
    <w:p w14:paraId="1F174B2C" w14:textId="56982445" w:rsidR="00884C16" w:rsidRPr="00884C16" w:rsidRDefault="00884C16" w:rsidP="00D266E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Portero electrónico.</w:t>
      </w:r>
    </w:p>
    <w:p w14:paraId="3CF09CAC" w14:textId="016BAD75" w:rsidR="00694897" w:rsidRPr="00884C16" w:rsidRDefault="00884C16" w:rsidP="00D266E6">
      <w:pPr>
        <w:pStyle w:val="Prrafodelista"/>
        <w:numPr>
          <w:ilvl w:val="0"/>
          <w:numId w:val="6"/>
        </w:numPr>
        <w:spacing w:after="0"/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Jardín</w:t>
      </w:r>
      <w:r w:rsidR="00694897" w:rsidRPr="00884C16">
        <w:rPr>
          <w:color w:val="000000"/>
          <w:sz w:val="24"/>
          <w:szCs w:val="24"/>
        </w:rPr>
        <w:t xml:space="preserve"> para las plantas bajas.</w:t>
      </w:r>
    </w:p>
    <w:p w14:paraId="787C42F9" w14:textId="30DC087F" w:rsidR="00733A2B" w:rsidRPr="00884C16" w:rsidRDefault="00694897" w:rsidP="00D266E6">
      <w:pPr>
        <w:pStyle w:val="Prrafodelista"/>
        <w:numPr>
          <w:ilvl w:val="0"/>
          <w:numId w:val="6"/>
        </w:numPr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 xml:space="preserve">Solárium para las plantas altas. </w:t>
      </w:r>
    </w:p>
    <w:p w14:paraId="043EC4CF" w14:textId="4AF08399" w:rsidR="006D4386" w:rsidRPr="00884C16" w:rsidRDefault="00AB1E65" w:rsidP="00D266E6">
      <w:pPr>
        <w:pStyle w:val="Prrafodelista"/>
        <w:numPr>
          <w:ilvl w:val="0"/>
          <w:numId w:val="6"/>
        </w:numPr>
        <w:ind w:right="-285"/>
        <w:rPr>
          <w:color w:val="000000"/>
          <w:sz w:val="24"/>
          <w:szCs w:val="24"/>
        </w:rPr>
      </w:pPr>
      <w:r w:rsidRPr="00884C16">
        <w:rPr>
          <w:color w:val="000000"/>
          <w:sz w:val="24"/>
          <w:szCs w:val="24"/>
        </w:rPr>
        <w:t>Pérgola</w:t>
      </w:r>
      <w:r w:rsidR="006D4386" w:rsidRPr="00884C16">
        <w:rPr>
          <w:color w:val="000000"/>
          <w:sz w:val="24"/>
          <w:szCs w:val="24"/>
        </w:rPr>
        <w:t xml:space="preserve"> </w:t>
      </w:r>
      <w:r w:rsidR="00DE4445">
        <w:rPr>
          <w:color w:val="000000"/>
          <w:sz w:val="24"/>
          <w:szCs w:val="24"/>
        </w:rPr>
        <w:t xml:space="preserve">de aluminio </w:t>
      </w:r>
      <w:r w:rsidR="006D4386" w:rsidRPr="00884C16">
        <w:rPr>
          <w:color w:val="000000"/>
          <w:sz w:val="24"/>
          <w:szCs w:val="24"/>
        </w:rPr>
        <w:t xml:space="preserve">en </w:t>
      </w:r>
      <w:r w:rsidR="00B34EB5" w:rsidRPr="00884C16">
        <w:rPr>
          <w:color w:val="000000"/>
          <w:sz w:val="24"/>
          <w:szCs w:val="24"/>
        </w:rPr>
        <w:t>solárium</w:t>
      </w:r>
      <w:r w:rsidR="006D4386" w:rsidRPr="00884C16">
        <w:rPr>
          <w:color w:val="000000"/>
          <w:sz w:val="24"/>
          <w:szCs w:val="24"/>
        </w:rPr>
        <w:t>.</w:t>
      </w:r>
    </w:p>
    <w:p w14:paraId="296B5AA3" w14:textId="77777777" w:rsidR="00733A2B" w:rsidRPr="00733A2B" w:rsidRDefault="00733A2B" w:rsidP="00733A2B">
      <w:pPr>
        <w:pStyle w:val="Prrafodelista"/>
        <w:ind w:left="294" w:right="-285"/>
        <w:rPr>
          <w:color w:val="000000"/>
        </w:rPr>
      </w:pPr>
    </w:p>
    <w:p w14:paraId="7565D3AF" w14:textId="77777777" w:rsidR="00733A2B" w:rsidRDefault="00242223" w:rsidP="00733A2B">
      <w:pPr>
        <w:pStyle w:val="Prrafodelista"/>
        <w:numPr>
          <w:ilvl w:val="0"/>
          <w:numId w:val="9"/>
        </w:numPr>
        <w:spacing w:after="0"/>
        <w:ind w:right="-285"/>
        <w:rPr>
          <w:color w:val="000000"/>
        </w:rPr>
      </w:pPr>
      <w:r w:rsidRPr="00242223">
        <w:rPr>
          <w:color w:val="000000"/>
        </w:rPr>
        <w:t xml:space="preserve">La sociedad vendedora se reserva el derecho de efectuar en las obras las modificaciones que oficialmente le sean impuestas y aquellas que fuesen motivadas por exigencias técnicas, jurídicas o comerciales. </w:t>
      </w:r>
    </w:p>
    <w:p w14:paraId="0000003F" w14:textId="7638A02D" w:rsidR="002B4694" w:rsidRPr="00242223" w:rsidRDefault="00242223" w:rsidP="00733A2B">
      <w:pPr>
        <w:pStyle w:val="Prrafodelista"/>
        <w:numPr>
          <w:ilvl w:val="0"/>
          <w:numId w:val="9"/>
        </w:numPr>
        <w:spacing w:after="0"/>
        <w:ind w:right="-285"/>
        <w:rPr>
          <w:color w:val="000000"/>
        </w:rPr>
      </w:pPr>
      <w:r w:rsidRPr="00242223">
        <w:rPr>
          <w:color w:val="000000"/>
        </w:rPr>
        <w:t>Este documento no es contractual.</w:t>
      </w:r>
    </w:p>
    <w:sectPr w:rsidR="002B4694" w:rsidRPr="00242223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60B26" w14:textId="77777777" w:rsidR="00B60543" w:rsidRDefault="00B60543" w:rsidP="0097201B">
      <w:pPr>
        <w:spacing w:after="0" w:line="240" w:lineRule="auto"/>
      </w:pPr>
      <w:r>
        <w:separator/>
      </w:r>
    </w:p>
  </w:endnote>
  <w:endnote w:type="continuationSeparator" w:id="0">
    <w:p w14:paraId="119DF445" w14:textId="77777777" w:rsidR="00B60543" w:rsidRDefault="00B60543" w:rsidP="009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F89DB" w14:textId="77777777" w:rsidR="00B60543" w:rsidRDefault="00B60543" w:rsidP="0097201B">
      <w:pPr>
        <w:spacing w:after="0" w:line="240" w:lineRule="auto"/>
      </w:pPr>
      <w:r>
        <w:separator/>
      </w:r>
    </w:p>
  </w:footnote>
  <w:footnote w:type="continuationSeparator" w:id="0">
    <w:p w14:paraId="671936BD" w14:textId="77777777" w:rsidR="00B60543" w:rsidRDefault="00B60543" w:rsidP="009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31FDB" w14:textId="70D28F27" w:rsidR="0097201B" w:rsidRPr="0097201B" w:rsidRDefault="00CD5D00" w:rsidP="0097201B">
    <w:pPr>
      <w:pStyle w:val="Encabezado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MARVIC II</w:t>
    </w:r>
  </w:p>
  <w:p w14:paraId="52D7C072" w14:textId="4DE7D3DE" w:rsidR="0097201B" w:rsidRPr="0019253F" w:rsidRDefault="0097201B" w:rsidP="0097201B">
    <w:pPr>
      <w:pStyle w:val="Encabezad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PILAR DE LA HORADADA, ALICANTE</w:t>
    </w:r>
  </w:p>
  <w:p w14:paraId="527037FB" w14:textId="7B68015C" w:rsidR="0097201B" w:rsidRPr="0097201B" w:rsidRDefault="0097201B" w:rsidP="0097201B">
    <w:pPr>
      <w:pStyle w:val="Encabezado"/>
      <w:jc w:val="center"/>
      <w:rPr>
        <w:b/>
        <w:color w:val="7F7F7F"/>
        <w:sz w:val="24"/>
        <w:szCs w:val="24"/>
      </w:rPr>
    </w:pPr>
    <w:r w:rsidRPr="004D2816">
      <w:rPr>
        <w:b/>
        <w:bCs/>
        <w:color w:val="7F7F7F"/>
        <w:sz w:val="24"/>
        <w:szCs w:val="24"/>
      </w:rPr>
      <w:t>MEMORIA DE CALIDADES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3CC"/>
    <w:multiLevelType w:val="multilevel"/>
    <w:tmpl w:val="759E9B5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352F84"/>
    <w:multiLevelType w:val="hybridMultilevel"/>
    <w:tmpl w:val="5B3C60C4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36DA10BF"/>
    <w:multiLevelType w:val="hybridMultilevel"/>
    <w:tmpl w:val="A9F80B62"/>
    <w:lvl w:ilvl="0" w:tplc="0C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372709C7"/>
    <w:multiLevelType w:val="hybridMultilevel"/>
    <w:tmpl w:val="DD801BCE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389038D5"/>
    <w:multiLevelType w:val="hybridMultilevel"/>
    <w:tmpl w:val="986ABF8C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47501224"/>
    <w:multiLevelType w:val="hybridMultilevel"/>
    <w:tmpl w:val="206885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74EFF"/>
    <w:multiLevelType w:val="hybridMultilevel"/>
    <w:tmpl w:val="9AAE90BA"/>
    <w:lvl w:ilvl="0" w:tplc="0C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61EC60C7"/>
    <w:multiLevelType w:val="hybridMultilevel"/>
    <w:tmpl w:val="DCAEC138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8966098"/>
    <w:multiLevelType w:val="hybridMultilevel"/>
    <w:tmpl w:val="C9C88BD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94"/>
    <w:rsid w:val="0000781D"/>
    <w:rsid w:val="00110CD0"/>
    <w:rsid w:val="00113BD0"/>
    <w:rsid w:val="00120D91"/>
    <w:rsid w:val="00154156"/>
    <w:rsid w:val="00173540"/>
    <w:rsid w:val="001802AB"/>
    <w:rsid w:val="001B09C3"/>
    <w:rsid w:val="001D4A03"/>
    <w:rsid w:val="001D60E5"/>
    <w:rsid w:val="001E5FE4"/>
    <w:rsid w:val="00224FA8"/>
    <w:rsid w:val="00242223"/>
    <w:rsid w:val="002454EE"/>
    <w:rsid w:val="002B4694"/>
    <w:rsid w:val="002B5307"/>
    <w:rsid w:val="00365C4E"/>
    <w:rsid w:val="00394A6F"/>
    <w:rsid w:val="004C5282"/>
    <w:rsid w:val="00513C3E"/>
    <w:rsid w:val="005F497F"/>
    <w:rsid w:val="00632546"/>
    <w:rsid w:val="00651BF5"/>
    <w:rsid w:val="0066252D"/>
    <w:rsid w:val="00687FB5"/>
    <w:rsid w:val="00694897"/>
    <w:rsid w:val="006A345E"/>
    <w:rsid w:val="006D4386"/>
    <w:rsid w:val="006E7BBF"/>
    <w:rsid w:val="007249FA"/>
    <w:rsid w:val="00733A2B"/>
    <w:rsid w:val="00742136"/>
    <w:rsid w:val="00780065"/>
    <w:rsid w:val="007E2705"/>
    <w:rsid w:val="0087124D"/>
    <w:rsid w:val="00884C16"/>
    <w:rsid w:val="008967E1"/>
    <w:rsid w:val="008B17D8"/>
    <w:rsid w:val="009315E8"/>
    <w:rsid w:val="00937556"/>
    <w:rsid w:val="00964BDB"/>
    <w:rsid w:val="0097201B"/>
    <w:rsid w:val="009966DA"/>
    <w:rsid w:val="009E414F"/>
    <w:rsid w:val="00A1201C"/>
    <w:rsid w:val="00AB1E65"/>
    <w:rsid w:val="00AE152D"/>
    <w:rsid w:val="00B06070"/>
    <w:rsid w:val="00B14D8E"/>
    <w:rsid w:val="00B34EB5"/>
    <w:rsid w:val="00B60543"/>
    <w:rsid w:val="00B77210"/>
    <w:rsid w:val="00B91058"/>
    <w:rsid w:val="00BF3A3D"/>
    <w:rsid w:val="00C53E8E"/>
    <w:rsid w:val="00C765BC"/>
    <w:rsid w:val="00CD5D00"/>
    <w:rsid w:val="00D266E6"/>
    <w:rsid w:val="00D41184"/>
    <w:rsid w:val="00D46261"/>
    <w:rsid w:val="00D61419"/>
    <w:rsid w:val="00D8778E"/>
    <w:rsid w:val="00DA22F9"/>
    <w:rsid w:val="00DE4445"/>
    <w:rsid w:val="00E05034"/>
    <w:rsid w:val="00E950D3"/>
    <w:rsid w:val="00E97B94"/>
    <w:rsid w:val="00EA37B1"/>
    <w:rsid w:val="00EC3ADC"/>
    <w:rsid w:val="00F52869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9C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972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01B"/>
  </w:style>
  <w:style w:type="paragraph" w:styleId="Piedepgina">
    <w:name w:val="footer"/>
    <w:basedOn w:val="Normal"/>
    <w:link w:val="PiedepginaCar"/>
    <w:uiPriority w:val="99"/>
    <w:unhideWhenUsed/>
    <w:rsid w:val="00972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01B"/>
  </w:style>
  <w:style w:type="paragraph" w:styleId="Prrafodelista">
    <w:name w:val="List Paragraph"/>
    <w:basedOn w:val="Normal"/>
    <w:uiPriority w:val="34"/>
    <w:qFormat/>
    <w:rsid w:val="00972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972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01B"/>
  </w:style>
  <w:style w:type="paragraph" w:styleId="Piedepgina">
    <w:name w:val="footer"/>
    <w:basedOn w:val="Normal"/>
    <w:link w:val="PiedepginaCar"/>
    <w:uiPriority w:val="99"/>
    <w:unhideWhenUsed/>
    <w:rsid w:val="00972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01B"/>
  </w:style>
  <w:style w:type="paragraph" w:styleId="Prrafodelista">
    <w:name w:val="List Paragraph"/>
    <w:basedOn w:val="Normal"/>
    <w:uiPriority w:val="34"/>
    <w:qFormat/>
    <w:rsid w:val="0097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97734-A922-4BD5-B1C6-89861D59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Matu-FincasD3</dc:creator>
  <cp:lastModifiedBy>Admin</cp:lastModifiedBy>
  <cp:revision>2</cp:revision>
  <cp:lastPrinted>2022-07-04T14:25:00Z</cp:lastPrinted>
  <dcterms:created xsi:type="dcterms:W3CDTF">2023-03-15T12:07:00Z</dcterms:created>
  <dcterms:modified xsi:type="dcterms:W3CDTF">2023-03-15T12:07:00Z</dcterms:modified>
</cp:coreProperties>
</file>